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7F" w:rsidRDefault="00FC30F7" w:rsidP="002B3D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2B3D7F">
        <w:rPr>
          <w:rFonts w:ascii="Arial" w:hAnsi="Arial" w:cs="Arial"/>
          <w:b/>
          <w:sz w:val="28"/>
          <w:szCs w:val="28"/>
        </w:rPr>
        <w:t>. zasedání zastupitelstva obce Dolní Novosedly v roce 2</w:t>
      </w:r>
      <w:r>
        <w:rPr>
          <w:rFonts w:ascii="Arial" w:hAnsi="Arial" w:cs="Arial"/>
          <w:b/>
          <w:sz w:val="28"/>
          <w:szCs w:val="28"/>
        </w:rPr>
        <w:t>019 se koná dne 13. 9</w:t>
      </w:r>
      <w:r w:rsidR="00170D27">
        <w:rPr>
          <w:rFonts w:ascii="Arial" w:hAnsi="Arial" w:cs="Arial"/>
          <w:b/>
          <w:sz w:val="28"/>
          <w:szCs w:val="28"/>
        </w:rPr>
        <w:t>. 2019</w:t>
      </w:r>
      <w:r w:rsidR="00DE527D">
        <w:rPr>
          <w:rFonts w:ascii="Arial" w:hAnsi="Arial" w:cs="Arial"/>
          <w:b/>
          <w:sz w:val="28"/>
          <w:szCs w:val="28"/>
        </w:rPr>
        <w:t xml:space="preserve"> v 18</w:t>
      </w:r>
      <w:r w:rsidR="002B3D7F">
        <w:rPr>
          <w:rFonts w:ascii="Arial" w:hAnsi="Arial" w:cs="Arial"/>
          <w:b/>
          <w:sz w:val="28"/>
          <w:szCs w:val="28"/>
        </w:rPr>
        <w:t>,00 hodin na obecním úřadě.</w:t>
      </w:r>
    </w:p>
    <w:p w:rsidR="002B3D7F" w:rsidRDefault="002B3D7F" w:rsidP="002B3D7F"/>
    <w:p w:rsidR="002B3D7F" w:rsidRDefault="002B3D7F" w:rsidP="002B3D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Zvolení zapisovatele a ověřovatelů zápisu</w:t>
      </w:r>
    </w:p>
    <w:p w:rsidR="002B3D7F" w:rsidRPr="00F461A1" w:rsidRDefault="002B3D7F" w:rsidP="00F461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 zasedání</w:t>
      </w:r>
    </w:p>
    <w:p w:rsidR="002B3D7F" w:rsidRDefault="00170D27" w:rsidP="002B3D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</w:t>
      </w:r>
      <w:r w:rsidR="00FC30F7">
        <w:rPr>
          <w:rFonts w:ascii="Times New Roman" w:hAnsi="Times New Roman"/>
          <w:sz w:val="24"/>
          <w:szCs w:val="24"/>
        </w:rPr>
        <w:t>č.6,7.</w:t>
      </w:r>
    </w:p>
    <w:p w:rsidR="00F461A1" w:rsidRDefault="00F461A1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FC30F7">
        <w:rPr>
          <w:rFonts w:ascii="Times New Roman" w:hAnsi="Times New Roman"/>
          <w:sz w:val="24"/>
          <w:szCs w:val="24"/>
        </w:rPr>
        <w:t>smlouvy o</w:t>
      </w:r>
      <w:r w:rsidR="008E02A6">
        <w:rPr>
          <w:rFonts w:ascii="Times New Roman" w:hAnsi="Times New Roman"/>
          <w:sz w:val="24"/>
          <w:szCs w:val="24"/>
        </w:rPr>
        <w:t xml:space="preserve"> </w:t>
      </w:r>
      <w:r w:rsidR="00FC30F7">
        <w:rPr>
          <w:rFonts w:ascii="Times New Roman" w:hAnsi="Times New Roman"/>
          <w:sz w:val="24"/>
          <w:szCs w:val="24"/>
        </w:rPr>
        <w:t>věcném břemeni E-ON</w:t>
      </w:r>
    </w:p>
    <w:p w:rsidR="00170D27" w:rsidRDefault="00F461A1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FC30F7">
        <w:rPr>
          <w:rFonts w:ascii="Times New Roman" w:hAnsi="Times New Roman"/>
          <w:sz w:val="24"/>
          <w:szCs w:val="24"/>
        </w:rPr>
        <w:t>veřejnoprávní smlouvy přestupkové agen</w:t>
      </w:r>
      <w:r w:rsidR="008E02A6">
        <w:rPr>
          <w:rFonts w:ascii="Times New Roman" w:hAnsi="Times New Roman"/>
          <w:sz w:val="24"/>
          <w:szCs w:val="24"/>
        </w:rPr>
        <w:t>d</w:t>
      </w:r>
      <w:r w:rsidR="00FC30F7">
        <w:rPr>
          <w:rFonts w:ascii="Times New Roman" w:hAnsi="Times New Roman"/>
          <w:sz w:val="24"/>
          <w:szCs w:val="24"/>
        </w:rPr>
        <w:t>y</w:t>
      </w:r>
      <w:r w:rsidR="007955A0">
        <w:rPr>
          <w:rFonts w:ascii="Times New Roman" w:hAnsi="Times New Roman"/>
          <w:sz w:val="24"/>
          <w:szCs w:val="24"/>
        </w:rPr>
        <w:t xml:space="preserve"> </w:t>
      </w:r>
    </w:p>
    <w:p w:rsidR="00F461A1" w:rsidRPr="00F461A1" w:rsidRDefault="00FC30F7" w:rsidP="00F461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pronájmu nebytových prostor v </w:t>
      </w:r>
      <w:proofErr w:type="spell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 xml:space="preserve">. 20 </w:t>
      </w:r>
    </w:p>
    <w:p w:rsidR="00170D27" w:rsidRDefault="00FC30F7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Představení záměru firmy </w:t>
      </w:r>
      <w:proofErr w:type="spellStart"/>
      <w:r>
        <w:rPr>
          <w:rFonts w:ascii="Times New Roman" w:hAnsi="Times New Roman"/>
          <w:sz w:val="24"/>
          <w:szCs w:val="24"/>
        </w:rPr>
        <w:t>Amstutz</w:t>
      </w:r>
      <w:proofErr w:type="spellEnd"/>
      <w:r>
        <w:rPr>
          <w:rFonts w:ascii="Times New Roman" w:hAnsi="Times New Roman"/>
          <w:sz w:val="24"/>
          <w:szCs w:val="24"/>
        </w:rPr>
        <w:t xml:space="preserve"> švýcarský chov, spol. s.r.o.</w:t>
      </w:r>
    </w:p>
    <w:p w:rsidR="00F461A1" w:rsidRDefault="00F461A1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AA7E17" w:rsidRPr="00170D27" w:rsidRDefault="00AA7E17" w:rsidP="007955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70D27">
        <w:rPr>
          <w:rFonts w:ascii="Times New Roman" w:hAnsi="Times New Roman"/>
          <w:sz w:val="24"/>
          <w:szCs w:val="24"/>
        </w:rPr>
        <w:t>Závěr</w:t>
      </w:r>
    </w:p>
    <w:p w:rsidR="002B3D7F" w:rsidRDefault="00AA7E17" w:rsidP="002B3D7F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B3D7F" w:rsidRDefault="00AA7E17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3D7F" w:rsidRDefault="002B3D7F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</w:p>
    <w:p w:rsidR="002B3D7F" w:rsidRDefault="002B3D7F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</w:p>
    <w:p w:rsidR="002B3D7F" w:rsidRDefault="00DE527D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</w:t>
      </w:r>
      <w:r w:rsidR="00546EE7">
        <w:rPr>
          <w:rFonts w:ascii="Times New Roman" w:hAnsi="Times New Roman"/>
          <w:sz w:val="24"/>
          <w:szCs w:val="24"/>
        </w:rPr>
        <w:t xml:space="preserve">   </w:t>
      </w:r>
      <w:r w:rsidR="00FC30F7">
        <w:rPr>
          <w:rFonts w:ascii="Times New Roman" w:hAnsi="Times New Roman"/>
          <w:sz w:val="24"/>
          <w:szCs w:val="24"/>
        </w:rPr>
        <w:t>15.8</w:t>
      </w:r>
      <w:r w:rsidR="00B94868">
        <w:rPr>
          <w:rFonts w:ascii="Times New Roman" w:hAnsi="Times New Roman"/>
          <w:sz w:val="24"/>
          <w:szCs w:val="24"/>
        </w:rPr>
        <w:t>.2019</w:t>
      </w:r>
    </w:p>
    <w:p w:rsidR="002B3D7F" w:rsidRDefault="00DE527D" w:rsidP="002B3D7F">
      <w:pPr>
        <w:pStyle w:val="Bezmezer"/>
        <w:tabs>
          <w:tab w:val="left" w:pos="284"/>
          <w:tab w:val="left" w:pos="567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Sejmuto: </w:t>
      </w:r>
      <w:r w:rsidR="00546EE7">
        <w:rPr>
          <w:rFonts w:ascii="Times New Roman" w:hAnsi="Times New Roman"/>
          <w:sz w:val="24"/>
          <w:szCs w:val="24"/>
        </w:rPr>
        <w:t xml:space="preserve">      </w:t>
      </w:r>
      <w:r w:rsidR="00FC30F7">
        <w:rPr>
          <w:rFonts w:ascii="Times New Roman" w:hAnsi="Times New Roman"/>
          <w:sz w:val="24"/>
          <w:szCs w:val="24"/>
        </w:rPr>
        <w:t>13.9</w:t>
      </w:r>
      <w:r w:rsidR="00B94868">
        <w:rPr>
          <w:rFonts w:ascii="Times New Roman" w:hAnsi="Times New Roman"/>
          <w:sz w:val="24"/>
          <w:szCs w:val="24"/>
        </w:rPr>
        <w:t>.2019</w:t>
      </w:r>
    </w:p>
    <w:p w:rsidR="00E01AE1" w:rsidRDefault="00E01AE1"/>
    <w:sectPr w:rsidR="00E01AE1" w:rsidSect="00E0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39C"/>
    <w:multiLevelType w:val="hybridMultilevel"/>
    <w:tmpl w:val="B3F08E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D7F"/>
    <w:rsid w:val="00170D27"/>
    <w:rsid w:val="002B3D7F"/>
    <w:rsid w:val="00546EE7"/>
    <w:rsid w:val="00670444"/>
    <w:rsid w:val="00742E94"/>
    <w:rsid w:val="007955A0"/>
    <w:rsid w:val="008E02A6"/>
    <w:rsid w:val="00901B57"/>
    <w:rsid w:val="00AA07D5"/>
    <w:rsid w:val="00AA7E17"/>
    <w:rsid w:val="00B94868"/>
    <w:rsid w:val="00DB3F2E"/>
    <w:rsid w:val="00DE527D"/>
    <w:rsid w:val="00E01AE1"/>
    <w:rsid w:val="00EC74D0"/>
    <w:rsid w:val="00F461A1"/>
    <w:rsid w:val="00FC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D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3D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B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2019-08-15T14:13:00Z</cp:lastPrinted>
  <dcterms:created xsi:type="dcterms:W3CDTF">2019-08-15T14:14:00Z</dcterms:created>
  <dcterms:modified xsi:type="dcterms:W3CDTF">2019-08-15T14:14:00Z</dcterms:modified>
</cp:coreProperties>
</file>