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B676" w14:textId="77777777" w:rsidR="00221433" w:rsidRDefault="007B1EDC">
      <w:pPr>
        <w:pStyle w:val="Standard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Výroční zpráva obce </w:t>
      </w:r>
      <w:r w:rsidR="007E4F06">
        <w:rPr>
          <w:sz w:val="64"/>
          <w:szCs w:val="64"/>
        </w:rPr>
        <w:t>Dolní Novosedly</w:t>
      </w:r>
    </w:p>
    <w:p w14:paraId="024393E7" w14:textId="77777777"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činnosti v oblasti poskytování informací dle zákona</w:t>
      </w:r>
    </w:p>
    <w:p w14:paraId="758DBFE2" w14:textId="77777777"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č. 106/1999 Sb.,</w:t>
      </w:r>
    </w:p>
    <w:p w14:paraId="5A073F6F" w14:textId="77777777"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svobodném přístupu k informacím</w:t>
      </w:r>
    </w:p>
    <w:p w14:paraId="63195951" w14:textId="77777777" w:rsidR="00221433" w:rsidRDefault="00545AC7">
      <w:pPr>
        <w:pStyle w:val="Standard"/>
        <w:pBdr>
          <w:bottom w:val="single" w:sz="2" w:space="0" w:color="000000"/>
        </w:pBdr>
        <w:jc w:val="center"/>
        <w:rPr>
          <w:sz w:val="32"/>
          <w:szCs w:val="32"/>
        </w:rPr>
      </w:pPr>
      <w:r>
        <w:rPr>
          <w:sz w:val="32"/>
          <w:szCs w:val="32"/>
        </w:rPr>
        <w:t>za rok 2022</w:t>
      </w:r>
    </w:p>
    <w:p w14:paraId="5E846A04" w14:textId="77777777" w:rsidR="00221433" w:rsidRDefault="00221433">
      <w:pPr>
        <w:pStyle w:val="Standard"/>
        <w:jc w:val="center"/>
        <w:rPr>
          <w:sz w:val="22"/>
          <w:szCs w:val="22"/>
        </w:rPr>
      </w:pPr>
    </w:p>
    <w:p w14:paraId="18E40362" w14:textId="77777777" w:rsidR="00221433" w:rsidRDefault="007B1EDC">
      <w:pPr>
        <w:pStyle w:val="Textbody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souladu s ustanovením § 18 zákona č. 106/1999, o svobodném přístupu k informacím, podle kterého každý povinný subjekt musí o své činnosti v oblasti poskytování informací předkládat zákonem stanovené údaje, předkládá obec</w:t>
      </w:r>
      <w:r w:rsidR="00641AA0">
        <w:rPr>
          <w:rFonts w:ascii="Arial" w:hAnsi="Arial"/>
          <w:color w:val="000000"/>
          <w:sz w:val="20"/>
          <w:szCs w:val="20"/>
        </w:rPr>
        <w:t xml:space="preserve"> Dolní Novosedly</w:t>
      </w:r>
      <w:r>
        <w:rPr>
          <w:rFonts w:ascii="Arial" w:hAnsi="Arial"/>
          <w:color w:val="000000"/>
          <w:sz w:val="20"/>
          <w:szCs w:val="20"/>
        </w:rPr>
        <w:t xml:space="preserve"> tuto „Výroční zprávu za rok </w:t>
      </w:r>
      <w:r w:rsidR="006B01DC">
        <w:rPr>
          <w:rFonts w:ascii="Arial" w:hAnsi="Arial"/>
          <w:color w:val="000000"/>
          <w:sz w:val="20"/>
          <w:szCs w:val="20"/>
        </w:rPr>
        <w:t>202</w:t>
      </w:r>
      <w:r w:rsidR="00545AC7">
        <w:rPr>
          <w:rFonts w:ascii="Arial" w:hAnsi="Arial"/>
          <w:color w:val="000000"/>
          <w:sz w:val="20"/>
          <w:szCs w:val="20"/>
        </w:rPr>
        <w:t>2</w:t>
      </w:r>
      <w:r w:rsidR="000E4C50">
        <w:rPr>
          <w:rFonts w:ascii="Arial" w:hAnsi="Arial"/>
          <w:color w:val="000000"/>
          <w:sz w:val="20"/>
          <w:szCs w:val="20"/>
        </w:rPr>
        <w:t>“</w:t>
      </w:r>
      <w:r w:rsidR="00641AA0">
        <w:rPr>
          <w:rFonts w:ascii="Arial" w:hAnsi="Arial"/>
          <w:color w:val="000000"/>
          <w:sz w:val="20"/>
          <w:szCs w:val="20"/>
        </w:rPr>
        <w:t>.</w:t>
      </w:r>
    </w:p>
    <w:p w14:paraId="7E62779A" w14:textId="77777777" w:rsidR="00221433" w:rsidRDefault="00221433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</w:p>
    <w:tbl>
      <w:tblPr>
        <w:tblW w:w="924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5985"/>
        <w:gridCol w:w="2745"/>
      </w:tblGrid>
      <w:tr w:rsidR="00221433" w14:paraId="2DE2ABBE" w14:textId="77777777" w:rsidTr="00221433">
        <w:tc>
          <w:tcPr>
            <w:tcW w:w="51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34735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a)</w:t>
            </w:r>
          </w:p>
        </w:tc>
        <w:tc>
          <w:tcPr>
            <w:tcW w:w="5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F8444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písemně podaných žádostí o informace</w:t>
            </w:r>
          </w:p>
        </w:tc>
        <w:tc>
          <w:tcPr>
            <w:tcW w:w="27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1C72B" w14:textId="77777777" w:rsidR="00221433" w:rsidRDefault="00CB4C3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14:paraId="350C6BB3" w14:textId="77777777" w:rsidTr="00221433">
        <w:tc>
          <w:tcPr>
            <w:tcW w:w="51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359CF" w14:textId="77777777" w:rsidR="00221433" w:rsidRDefault="00221433"/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94679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15590" w14:textId="77777777" w:rsidR="00221433" w:rsidRDefault="007E4F0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14:paraId="60FA2620" w14:textId="77777777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C8B91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315D7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podaných odvolání proti rozhodnutí o odmítnutí žádosti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99C9D" w14:textId="77777777" w:rsidR="00221433" w:rsidRDefault="007E4F0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14:paraId="2538B31F" w14:textId="77777777" w:rsidTr="00221433">
        <w:tc>
          <w:tcPr>
            <w:tcW w:w="51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58A8A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0C612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B76C8" w14:textId="77777777"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14:paraId="71FCF14B" w14:textId="77777777" w:rsidTr="00221433">
        <w:tc>
          <w:tcPr>
            <w:tcW w:w="51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C6549" w14:textId="77777777" w:rsidR="00221433" w:rsidRDefault="00221433"/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65DC4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7DD2E" w14:textId="77777777"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14:paraId="2BBDC11D" w14:textId="77777777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1C44F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4BA22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výčet poskytnutých výhradních licencí a odůvodnění nezbytnosti poskytnutí výhradní licence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55D01" w14:textId="77777777"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14:paraId="06DEA24E" w14:textId="77777777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62F88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A3E82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CF3B7" w14:textId="77777777"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14:paraId="0A0D3BF7" w14:textId="77777777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53040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8DDA5" w14:textId="77777777"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další informace vztahující se k uplatňování zákona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BC6FA" w14:textId="77777777" w:rsidR="00221433" w:rsidRDefault="00313809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14:paraId="38C22FB9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14:paraId="0CADA081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Dle § 17 zákona mohou povinné subjekty (obce) v souvislosti s poskytováním informací požadovat finanční úhradu, a to do výše, která nesmí přesáhnout náklady s vyřízením žádosti spojenými, tj. s pořízením kopií, opatřením technických nosičů dat a s odesláním informací žadateli.</w:t>
      </w:r>
    </w:p>
    <w:p w14:paraId="7BF33599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Obec může požadovat úhradu za mimořádně rozsáhlé vyhledání informací.</w:t>
      </w:r>
    </w:p>
    <w:p w14:paraId="3C5C2C63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Výše úhrady za </w:t>
      </w:r>
      <w:proofErr w:type="gramStart"/>
      <w:r>
        <w:rPr>
          <w:rFonts w:ascii="Arial" w:hAnsi="Arial"/>
          <w:color w:val="000000"/>
          <w:sz w:val="20"/>
          <w:szCs w:val="20"/>
        </w:rPr>
        <w:t>poskytnutí  informací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za písemně pod</w:t>
      </w:r>
      <w:r w:rsidR="00545AC7">
        <w:rPr>
          <w:rFonts w:ascii="Arial" w:hAnsi="Arial"/>
          <w:color w:val="000000"/>
          <w:sz w:val="20"/>
          <w:szCs w:val="20"/>
        </w:rPr>
        <w:t>ané žádosti v roce 2022</w:t>
      </w:r>
      <w:r w:rsidR="008F715D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činily: 0,- Kč</w:t>
      </w:r>
    </w:p>
    <w:p w14:paraId="371FAAE8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14:paraId="54EC510F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Pokud jsou podané ústní nebo telefonické žádosti o poskytnutí informace vyřízeny bezprostředně s žadatelem ústní formou, nejsou evidovány a není uplatňován žádný poplatek.</w:t>
      </w:r>
    </w:p>
    <w:p w14:paraId="08EE90EF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Počet těchto žádostí není dle ustanovení § 13 odst. 3 zákona č. 106/1999 Sb. v platném znění součástí výroční zprávy o poskytnutí informací.</w:t>
      </w:r>
    </w:p>
    <w:p w14:paraId="433AC431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14:paraId="40855B73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14:paraId="571227D6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14:paraId="6E8F2D82" w14:textId="77777777" w:rsidR="00221433" w:rsidRDefault="007B1EDC">
      <w:pPr>
        <w:pStyle w:val="Textbody"/>
        <w:widowControl/>
        <w:spacing w:after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Výroční zpráva je zveřejněna na pevné úřední desce </w:t>
      </w:r>
      <w:proofErr w:type="gramStart"/>
      <w:r>
        <w:rPr>
          <w:rFonts w:ascii="Arial" w:hAnsi="Arial"/>
          <w:color w:val="000000"/>
          <w:sz w:val="20"/>
          <w:szCs w:val="20"/>
        </w:rPr>
        <w:t>v  obci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a v elektronické podobě na webových stránkách obce.</w:t>
      </w:r>
    </w:p>
    <w:p w14:paraId="05D1BC3B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14:paraId="5A2EDB67" w14:textId="77777777" w:rsidR="00221433" w:rsidRDefault="00CB4C3D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</w:t>
      </w:r>
      <w:r w:rsidR="00087C14">
        <w:rPr>
          <w:rFonts w:ascii="Arial" w:hAnsi="Arial"/>
          <w:color w:val="000000"/>
          <w:sz w:val="20"/>
          <w:szCs w:val="20"/>
        </w:rPr>
        <w:t>Doln</w:t>
      </w:r>
      <w:r w:rsidR="00545AC7">
        <w:rPr>
          <w:rFonts w:ascii="Arial" w:hAnsi="Arial"/>
          <w:color w:val="000000"/>
          <w:sz w:val="20"/>
          <w:szCs w:val="20"/>
        </w:rPr>
        <w:t>ích Novosedlech dne 16</w:t>
      </w:r>
      <w:r w:rsidR="00087C14">
        <w:rPr>
          <w:rFonts w:ascii="Arial" w:hAnsi="Arial"/>
          <w:color w:val="000000"/>
          <w:sz w:val="20"/>
          <w:szCs w:val="20"/>
        </w:rPr>
        <w:t>.2</w:t>
      </w:r>
      <w:r w:rsidR="00545AC7">
        <w:rPr>
          <w:rFonts w:ascii="Arial" w:hAnsi="Arial"/>
          <w:color w:val="000000"/>
          <w:sz w:val="20"/>
          <w:szCs w:val="20"/>
        </w:rPr>
        <w:t>.2023</w:t>
      </w:r>
    </w:p>
    <w:p w14:paraId="52A3F28E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14:paraId="769D2041" w14:textId="77777777" w:rsidR="00221433" w:rsidRDefault="00221433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</w:p>
    <w:p w14:paraId="04EB4252" w14:textId="77777777"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="007E4F06">
        <w:rPr>
          <w:rFonts w:ascii="Arial" w:hAnsi="Arial"/>
          <w:color w:val="000000"/>
          <w:sz w:val="20"/>
          <w:szCs w:val="20"/>
        </w:rPr>
        <w:t xml:space="preserve">Zdeněk </w:t>
      </w:r>
      <w:proofErr w:type="spellStart"/>
      <w:r w:rsidR="007E4F06">
        <w:rPr>
          <w:rFonts w:ascii="Arial" w:hAnsi="Arial"/>
          <w:color w:val="000000"/>
          <w:sz w:val="20"/>
          <w:szCs w:val="20"/>
        </w:rPr>
        <w:t>Vituj</w:t>
      </w:r>
      <w:proofErr w:type="spellEnd"/>
      <w:r w:rsidR="008F715D">
        <w:rPr>
          <w:rFonts w:ascii="Arial" w:hAnsi="Arial"/>
          <w:color w:val="000000"/>
          <w:sz w:val="20"/>
          <w:szCs w:val="20"/>
        </w:rPr>
        <w:t>, starost</w:t>
      </w:r>
      <w:r>
        <w:rPr>
          <w:rFonts w:ascii="Arial" w:hAnsi="Arial"/>
          <w:color w:val="000000"/>
          <w:sz w:val="20"/>
          <w:szCs w:val="20"/>
        </w:rPr>
        <w:t>a</w:t>
      </w:r>
    </w:p>
    <w:p w14:paraId="505BFC0F" w14:textId="77777777" w:rsidR="00221433" w:rsidRDefault="00221433">
      <w:pPr>
        <w:pStyle w:val="Standard"/>
        <w:rPr>
          <w:rFonts w:ascii="Arial" w:hAnsi="Arial"/>
          <w:sz w:val="20"/>
          <w:szCs w:val="20"/>
        </w:rPr>
      </w:pPr>
    </w:p>
    <w:p w14:paraId="73E1B518" w14:textId="77777777" w:rsidR="00221433" w:rsidRDefault="00221433">
      <w:pPr>
        <w:pStyle w:val="Standard"/>
      </w:pPr>
    </w:p>
    <w:sectPr w:rsidR="00221433" w:rsidSect="0022143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8AC8" w14:textId="77777777" w:rsidR="00F73F84" w:rsidRDefault="00F73F84" w:rsidP="00221433">
      <w:r>
        <w:separator/>
      </w:r>
    </w:p>
  </w:endnote>
  <w:endnote w:type="continuationSeparator" w:id="0">
    <w:p w14:paraId="7ADB1610" w14:textId="77777777" w:rsidR="00F73F84" w:rsidRDefault="00F73F84" w:rsidP="0022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A481" w14:textId="77777777" w:rsidR="00F73F84" w:rsidRDefault="00F73F84" w:rsidP="00221433">
      <w:r w:rsidRPr="00221433">
        <w:rPr>
          <w:color w:val="000000"/>
        </w:rPr>
        <w:separator/>
      </w:r>
    </w:p>
  </w:footnote>
  <w:footnote w:type="continuationSeparator" w:id="0">
    <w:p w14:paraId="210F2956" w14:textId="77777777" w:rsidR="00F73F84" w:rsidRDefault="00F73F84" w:rsidP="0022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3"/>
    <w:rsid w:val="00087C14"/>
    <w:rsid w:val="000E4C50"/>
    <w:rsid w:val="00102951"/>
    <w:rsid w:val="00221433"/>
    <w:rsid w:val="002559FB"/>
    <w:rsid w:val="002D2A0A"/>
    <w:rsid w:val="002E5855"/>
    <w:rsid w:val="00313809"/>
    <w:rsid w:val="00364D8C"/>
    <w:rsid w:val="00437639"/>
    <w:rsid w:val="00492F30"/>
    <w:rsid w:val="004E5E40"/>
    <w:rsid w:val="0053505A"/>
    <w:rsid w:val="00545AC7"/>
    <w:rsid w:val="00641AA0"/>
    <w:rsid w:val="006B01DC"/>
    <w:rsid w:val="007B1EDC"/>
    <w:rsid w:val="007D1E23"/>
    <w:rsid w:val="007E4F06"/>
    <w:rsid w:val="008E4BD7"/>
    <w:rsid w:val="008F715D"/>
    <w:rsid w:val="0092737A"/>
    <w:rsid w:val="00935250"/>
    <w:rsid w:val="00A13FB1"/>
    <w:rsid w:val="00A43C22"/>
    <w:rsid w:val="00AE79C0"/>
    <w:rsid w:val="00BD26C0"/>
    <w:rsid w:val="00CB4C3D"/>
    <w:rsid w:val="00D73825"/>
    <w:rsid w:val="00E94D9B"/>
    <w:rsid w:val="00EE4242"/>
    <w:rsid w:val="00F73F84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2776"/>
  <w15:docId w15:val="{86C774EB-89FD-462D-AA00-EAEB1673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E2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143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143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1433"/>
    <w:pPr>
      <w:spacing w:after="120"/>
    </w:pPr>
  </w:style>
  <w:style w:type="paragraph" w:styleId="Seznam">
    <w:name w:val="List"/>
    <w:basedOn w:val="Textbody"/>
    <w:rsid w:val="00221433"/>
  </w:style>
  <w:style w:type="paragraph" w:customStyle="1" w:styleId="Titulek1">
    <w:name w:val="Titulek1"/>
    <w:basedOn w:val="Standard"/>
    <w:rsid w:val="002214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1433"/>
    <w:pPr>
      <w:suppressLineNumbers/>
    </w:pPr>
  </w:style>
  <w:style w:type="paragraph" w:customStyle="1" w:styleId="TableContents">
    <w:name w:val="Table Contents"/>
    <w:basedOn w:val="Standard"/>
    <w:rsid w:val="00221433"/>
    <w:pPr>
      <w:suppressLineNumbers/>
    </w:pPr>
  </w:style>
  <w:style w:type="paragraph" w:customStyle="1" w:styleId="TableHeading">
    <w:name w:val="Table Heading"/>
    <w:basedOn w:val="TableContents"/>
    <w:rsid w:val="00221433"/>
    <w:pPr>
      <w:jc w:val="center"/>
    </w:pPr>
    <w:rPr>
      <w:b/>
      <w:bCs/>
    </w:rPr>
  </w:style>
  <w:style w:type="character" w:customStyle="1" w:styleId="NumberingSymbols">
    <w:name w:val="Numbering Symbols"/>
    <w:rsid w:val="0022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Spišská</dc:creator>
  <cp:lastModifiedBy>Marek, Štěpán</cp:lastModifiedBy>
  <cp:revision>2</cp:revision>
  <cp:lastPrinted>2020-02-20T14:22:00Z</cp:lastPrinted>
  <dcterms:created xsi:type="dcterms:W3CDTF">2023-02-18T14:00:00Z</dcterms:created>
  <dcterms:modified xsi:type="dcterms:W3CDTF">2023-02-18T14:00:00Z</dcterms:modified>
</cp:coreProperties>
</file>